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AC2EE" w14:textId="77777777" w:rsidR="00D768E0" w:rsidRDefault="00D768E0" w:rsidP="00D768E0">
      <w:pPr>
        <w:pStyle w:val="Heading1"/>
        <w:jc w:val="center"/>
      </w:pPr>
      <w:r>
        <w:t>New starter procedure</w:t>
      </w:r>
    </w:p>
    <w:p w14:paraId="6F64F229" w14:textId="77777777" w:rsidR="00D768E0" w:rsidRPr="00053326" w:rsidRDefault="00D768E0" w:rsidP="00D768E0"/>
    <w:p w14:paraId="0EAAF699" w14:textId="77777777" w:rsidR="00D768E0" w:rsidRPr="00053326" w:rsidRDefault="00D768E0" w:rsidP="00D768E0">
      <w:pPr>
        <w:pStyle w:val="Heading2"/>
      </w:pPr>
      <w:r w:rsidRPr="00053326">
        <w:t>Logging into your computer for the first time:</w:t>
      </w:r>
    </w:p>
    <w:p w14:paraId="4FC30E0B" w14:textId="77777777" w:rsidR="00D768E0" w:rsidRPr="000F253D" w:rsidRDefault="00D768E0" w:rsidP="00D768E0">
      <w:pPr>
        <w:pStyle w:val="ListParagraph"/>
        <w:numPr>
          <w:ilvl w:val="0"/>
          <w:numId w:val="1"/>
        </w:numPr>
      </w:pPr>
      <w:r>
        <w:t>Firstly, power on your machine.</w:t>
      </w:r>
    </w:p>
    <w:p w14:paraId="08FE9A42" w14:textId="77777777" w:rsidR="00D768E0" w:rsidRDefault="00D768E0" w:rsidP="00D768E0">
      <w:pPr>
        <w:pStyle w:val="ListParagraph"/>
        <w:numPr>
          <w:ilvl w:val="0"/>
          <w:numId w:val="1"/>
        </w:numPr>
      </w:pPr>
      <w:r>
        <w:t>Upon starting your machine, you will first need to log in:</w:t>
      </w:r>
    </w:p>
    <w:p w14:paraId="2A709CC9" w14:textId="77777777" w:rsidR="00D768E0" w:rsidRDefault="00D768E0" w:rsidP="00D768E0"/>
    <w:p w14:paraId="3D3B9772" w14:textId="77777777" w:rsidR="00D768E0" w:rsidRDefault="00D768E0" w:rsidP="00D768E0">
      <w:r w:rsidRPr="00A27E13">
        <w:rPr>
          <w:noProof/>
        </w:rPr>
        <w:drawing>
          <wp:inline distT="0" distB="0" distL="0" distR="0" wp14:anchorId="1526512A" wp14:editId="7A0468F5">
            <wp:extent cx="2714625" cy="22470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0523" cy="227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DD4BF" w14:textId="77777777" w:rsidR="00D768E0" w:rsidRDefault="00D768E0" w:rsidP="00D768E0"/>
    <w:p w14:paraId="23475F2E" w14:textId="77777777" w:rsidR="00D768E0" w:rsidRDefault="00D768E0" w:rsidP="00D768E0">
      <w:pPr>
        <w:pStyle w:val="ListParagraph"/>
        <w:numPr>
          <w:ilvl w:val="0"/>
          <w:numId w:val="2"/>
        </w:numPr>
      </w:pPr>
      <w:r>
        <w:t>Enter your username/password.</w:t>
      </w:r>
    </w:p>
    <w:p w14:paraId="041B3F9B" w14:textId="77777777" w:rsidR="00D768E0" w:rsidRDefault="00D768E0" w:rsidP="00D768E0">
      <w:pPr>
        <w:pStyle w:val="ListParagraph"/>
        <w:numPr>
          <w:ilvl w:val="0"/>
          <w:numId w:val="2"/>
        </w:numPr>
      </w:pPr>
      <w:r>
        <w:t>The naming convention for login’s are first letter then surname for example:</w:t>
      </w:r>
    </w:p>
    <w:p w14:paraId="2463D342" w14:textId="77777777" w:rsidR="00D768E0" w:rsidRDefault="00D768E0" w:rsidP="00D768E0">
      <w:pPr>
        <w:ind w:firstLine="720"/>
        <w:rPr>
          <w:u w:val="single"/>
        </w:rPr>
      </w:pPr>
      <w:r>
        <w:t>Name: Joe Bloggs</w:t>
      </w:r>
      <w:r>
        <w:tab/>
        <w:t>Username: jbloggs</w:t>
      </w:r>
      <w:r>
        <w:tab/>
      </w:r>
      <w:r w:rsidRPr="004A1D9E">
        <w:rPr>
          <w:u w:val="single"/>
        </w:rPr>
        <w:t>Usernames are not case sensitive!</w:t>
      </w:r>
    </w:p>
    <w:p w14:paraId="24AC5C6D" w14:textId="77777777" w:rsidR="00D768E0" w:rsidRPr="004A1D9E" w:rsidRDefault="00D768E0" w:rsidP="00D768E0">
      <w:pPr>
        <w:ind w:firstLine="720"/>
        <w:rPr>
          <w:u w:val="single"/>
        </w:rPr>
      </w:pPr>
    </w:p>
    <w:p w14:paraId="03628616" w14:textId="77777777" w:rsidR="00D768E0" w:rsidRDefault="00D768E0" w:rsidP="00D768E0">
      <w:pPr>
        <w:pStyle w:val="ListParagraph"/>
        <w:numPr>
          <w:ilvl w:val="0"/>
          <w:numId w:val="2"/>
        </w:numPr>
      </w:pPr>
      <w:r>
        <w:t>If this is your first-time logging in - your password will prompt for you to change it after you enter the temporary password that was provided to you upon starting, enter your temporary password to begin:</w:t>
      </w:r>
    </w:p>
    <w:p w14:paraId="75BEAE37" w14:textId="77777777" w:rsidR="00D768E0" w:rsidRDefault="00D768E0" w:rsidP="00D768E0">
      <w:r>
        <w:rPr>
          <w:noProof/>
        </w:rPr>
        <w:drawing>
          <wp:inline distT="0" distB="0" distL="0" distR="0" wp14:anchorId="163B81C2" wp14:editId="03EDA19C">
            <wp:extent cx="2543175" cy="216522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745" cy="2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4E5D7EA4" wp14:editId="73D0306B">
            <wp:extent cx="2000250" cy="23099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777" cy="231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64F9" w14:textId="77777777" w:rsidR="00D768E0" w:rsidRDefault="00D768E0" w:rsidP="00D768E0">
      <w:pPr>
        <w:pStyle w:val="ListParagraph"/>
        <w:numPr>
          <w:ilvl w:val="0"/>
          <w:numId w:val="2"/>
        </w:numPr>
      </w:pPr>
      <w:r>
        <w:t>Click OK and then enter your new personalised Password.</w:t>
      </w:r>
    </w:p>
    <w:p w14:paraId="21E47B00" w14:textId="77777777" w:rsidR="00D768E0" w:rsidRDefault="00D768E0" w:rsidP="00D768E0">
      <w:pPr>
        <w:pStyle w:val="ListParagraph"/>
        <w:numPr>
          <w:ilvl w:val="0"/>
          <w:numId w:val="2"/>
        </w:numPr>
      </w:pPr>
      <w:r>
        <w:t>Hit enter, you will receive a message telling you that the password has successfully changed.</w:t>
      </w:r>
    </w:p>
    <w:p w14:paraId="554F80F8" w14:textId="77777777" w:rsidR="00D768E0" w:rsidRDefault="00D768E0" w:rsidP="00D768E0">
      <w:pPr>
        <w:pStyle w:val="Heading2"/>
        <w:jc w:val="center"/>
        <w:rPr>
          <w:sz w:val="40"/>
          <w:szCs w:val="40"/>
        </w:rPr>
      </w:pPr>
      <w:r w:rsidRPr="00872A2D">
        <w:rPr>
          <w:sz w:val="40"/>
          <w:szCs w:val="40"/>
        </w:rPr>
        <w:lastRenderedPageBreak/>
        <w:t>Welcome to your new Desktop</w:t>
      </w:r>
    </w:p>
    <w:p w14:paraId="66139F5B" w14:textId="77777777" w:rsidR="00D768E0" w:rsidRDefault="00D768E0" w:rsidP="00D768E0"/>
    <w:p w14:paraId="19D54A2A" w14:textId="77777777" w:rsidR="00D768E0" w:rsidRDefault="00D768E0" w:rsidP="00D768E0">
      <w:r w:rsidRPr="006E40ED">
        <w:drawing>
          <wp:inline distT="0" distB="0" distL="0" distR="0" wp14:anchorId="14DE66B8" wp14:editId="33175F69">
            <wp:extent cx="5731510" cy="3233420"/>
            <wp:effectExtent l="0" t="0" r="254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FA83" w14:textId="77777777" w:rsidR="00D768E0" w:rsidRDefault="00D768E0" w:rsidP="00D768E0">
      <w:r>
        <w:t>Your new desktop will now open and will already contain some of the most frequently used tools</w:t>
      </w:r>
    </w:p>
    <w:p w14:paraId="3CB9317B" w14:textId="77777777" w:rsidR="00D768E0" w:rsidRDefault="00D768E0" w:rsidP="00D768E0">
      <w:r>
        <w:t xml:space="preserve">However, depending on which department you work for there may still be further to set up, if this is the case please submit a ticket via email to </w:t>
      </w:r>
      <w:hyperlink r:id="rId11" w:history="1">
        <w:r w:rsidRPr="009F31FB">
          <w:rPr>
            <w:rStyle w:val="Hyperlink"/>
          </w:rPr>
          <w:t>helpdesk@crc.ie</w:t>
        </w:r>
      </w:hyperlink>
      <w:r>
        <w:t xml:space="preserve"> to have anything extra installed.</w:t>
      </w:r>
    </w:p>
    <w:p w14:paraId="27AC16E0" w14:textId="77777777" w:rsidR="00D768E0" w:rsidRPr="00D210C9" w:rsidRDefault="00D768E0" w:rsidP="00D768E0">
      <w:pPr>
        <w:pStyle w:val="ListParagraph"/>
        <w:numPr>
          <w:ilvl w:val="0"/>
          <w:numId w:val="3"/>
        </w:numPr>
      </w:pPr>
      <w:r w:rsidRPr="009743FF">
        <w:rPr>
          <w:sz w:val="28"/>
          <w:szCs w:val="28"/>
        </w:rPr>
        <w:t>Outlook</w:t>
      </w:r>
      <w:r>
        <w:t xml:space="preserve"> may either be on your desktop or can be found by clicking the </w:t>
      </w:r>
      <w:r w:rsidRPr="00D210C9">
        <w:rPr>
          <w:b/>
          <w:bCs/>
        </w:rPr>
        <w:t>Start button</w:t>
      </w:r>
      <w:r>
        <w:rPr>
          <w:b/>
          <w:bCs/>
        </w:rPr>
        <w:t xml:space="preserve"> </w:t>
      </w:r>
      <w:r>
        <w:t>and searching for the word “Outlook”.</w:t>
      </w:r>
    </w:p>
    <w:p w14:paraId="0FF64507" w14:textId="77777777" w:rsidR="00D768E0" w:rsidRDefault="00D768E0" w:rsidP="00D768E0">
      <w:pPr>
        <w:pStyle w:val="ListParagraph"/>
        <w:numPr>
          <w:ilvl w:val="0"/>
          <w:numId w:val="3"/>
        </w:numPr>
      </w:pPr>
      <w:r>
        <w:t xml:space="preserve">Open </w:t>
      </w:r>
      <w:r w:rsidRPr="009743FF">
        <w:rPr>
          <w:sz w:val="28"/>
          <w:szCs w:val="28"/>
        </w:rPr>
        <w:t xml:space="preserve">File explorer </w:t>
      </w:r>
      <w:r>
        <w:t xml:space="preserve">to access your </w:t>
      </w:r>
      <w:r w:rsidRPr="009743FF">
        <w:rPr>
          <w:sz w:val="28"/>
          <w:szCs w:val="28"/>
        </w:rPr>
        <w:t xml:space="preserve">Shared Drives </w:t>
      </w:r>
      <w:r>
        <w:t>- H:/ is for department specific folders and the P:/ drive is for your personal storage.</w:t>
      </w:r>
    </w:p>
    <w:p w14:paraId="75C2D31D" w14:textId="77777777" w:rsidR="00D768E0" w:rsidRDefault="00D768E0" w:rsidP="00D768E0"/>
    <w:p w14:paraId="4E29FADE" w14:textId="77777777" w:rsidR="00D768E0" w:rsidRDefault="00D768E0" w:rsidP="00D768E0"/>
    <w:p w14:paraId="3B89EFE3" w14:textId="77777777" w:rsidR="00D768E0" w:rsidRDefault="00D768E0" w:rsidP="00D768E0">
      <w:r>
        <w:t xml:space="preserve">Now that you are settled in, you may be unsure of how to use some of these new systems, apps or devices - for this we have created the </w:t>
      </w:r>
      <w:r w:rsidRPr="00053326">
        <w:rPr>
          <w:b/>
          <w:bCs/>
          <w:sz w:val="28"/>
          <w:szCs w:val="28"/>
        </w:rPr>
        <w:t>IT User Guide’s folder</w:t>
      </w:r>
      <w:r>
        <w:t xml:space="preserve"> on your desktop, you can refer to this folder for in depth guides on many of the tools you will use day to day, these include:</w:t>
      </w:r>
    </w:p>
    <w:p w14:paraId="35C4BE1E" w14:textId="77777777" w:rsidR="00D768E0" w:rsidRDefault="00D768E0" w:rsidP="00D768E0"/>
    <w:tbl>
      <w:tblPr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68E0" w14:paraId="0CCD34CD" w14:textId="77777777" w:rsidTr="00D768E0">
        <w:tc>
          <w:tcPr>
            <w:tcW w:w="4508" w:type="dxa"/>
          </w:tcPr>
          <w:p w14:paraId="57BE58E4" w14:textId="77777777" w:rsidR="00D768E0" w:rsidRPr="00050A61" w:rsidRDefault="00D768E0" w:rsidP="00D768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</w:rPr>
            </w:pPr>
            <w:r>
              <w:t>Outlook / Email</w:t>
            </w:r>
          </w:p>
        </w:tc>
        <w:tc>
          <w:tcPr>
            <w:tcW w:w="4508" w:type="dxa"/>
          </w:tcPr>
          <w:p w14:paraId="3C65146C" w14:textId="77777777" w:rsidR="00D768E0" w:rsidRPr="00050A61" w:rsidRDefault="00D768E0" w:rsidP="00D768E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Desk phones</w:t>
            </w:r>
          </w:p>
        </w:tc>
      </w:tr>
      <w:tr w:rsidR="00D768E0" w14:paraId="3E424CA8" w14:textId="77777777" w:rsidTr="00D768E0">
        <w:tc>
          <w:tcPr>
            <w:tcW w:w="4508" w:type="dxa"/>
          </w:tcPr>
          <w:p w14:paraId="376F4D7A" w14:textId="77777777" w:rsidR="00D768E0" w:rsidRPr="00BA70BA" w:rsidRDefault="00D768E0" w:rsidP="00D768E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2 Factor Authentication</w:t>
            </w:r>
          </w:p>
        </w:tc>
        <w:tc>
          <w:tcPr>
            <w:tcW w:w="4508" w:type="dxa"/>
          </w:tcPr>
          <w:p w14:paraId="387A1347" w14:textId="46824FD9" w:rsidR="00D768E0" w:rsidRPr="00D768E0" w:rsidRDefault="00D768E0" w:rsidP="008928D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CM8</w:t>
            </w:r>
          </w:p>
        </w:tc>
      </w:tr>
      <w:tr w:rsidR="00D768E0" w14:paraId="77386EE0" w14:textId="77777777" w:rsidTr="00D768E0">
        <w:tc>
          <w:tcPr>
            <w:tcW w:w="4508" w:type="dxa"/>
          </w:tcPr>
          <w:p w14:paraId="108395E9" w14:textId="77777777" w:rsidR="00D768E0" w:rsidRPr="00050A61" w:rsidRDefault="00D768E0" w:rsidP="00D768E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VPN Checkpoint/working from home</w:t>
            </w:r>
          </w:p>
        </w:tc>
        <w:tc>
          <w:tcPr>
            <w:tcW w:w="4508" w:type="dxa"/>
          </w:tcPr>
          <w:p w14:paraId="563981E1" w14:textId="66528723" w:rsidR="00D768E0" w:rsidRPr="00050A61" w:rsidRDefault="00D768E0" w:rsidP="00D768E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NIMIS</w:t>
            </w:r>
          </w:p>
        </w:tc>
      </w:tr>
      <w:tr w:rsidR="00D768E0" w14:paraId="61DE050B" w14:textId="77777777" w:rsidTr="00D768E0">
        <w:tc>
          <w:tcPr>
            <w:tcW w:w="4508" w:type="dxa"/>
          </w:tcPr>
          <w:p w14:paraId="4B0274EB" w14:textId="77777777" w:rsidR="00D768E0" w:rsidRPr="00050A61" w:rsidRDefault="00D768E0" w:rsidP="00D768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</w:rPr>
            </w:pPr>
            <w:r>
              <w:t>The Intranet</w:t>
            </w:r>
          </w:p>
        </w:tc>
        <w:tc>
          <w:tcPr>
            <w:tcW w:w="4508" w:type="dxa"/>
          </w:tcPr>
          <w:p w14:paraId="384C4ACA" w14:textId="77777777" w:rsidR="00D768E0" w:rsidRPr="00050A61" w:rsidRDefault="00D768E0" w:rsidP="00D768E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050A61">
              <w:t>USB’s</w:t>
            </w:r>
          </w:p>
        </w:tc>
      </w:tr>
      <w:tr w:rsidR="00D768E0" w14:paraId="06A6C40F" w14:textId="77777777" w:rsidTr="00D768E0">
        <w:tc>
          <w:tcPr>
            <w:tcW w:w="4508" w:type="dxa"/>
          </w:tcPr>
          <w:p w14:paraId="1D7452C9" w14:textId="77777777" w:rsidR="00D768E0" w:rsidRPr="00050A61" w:rsidRDefault="00D768E0" w:rsidP="00D768E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050A61">
              <w:t>Zoom</w:t>
            </w:r>
          </w:p>
        </w:tc>
        <w:tc>
          <w:tcPr>
            <w:tcW w:w="4508" w:type="dxa"/>
          </w:tcPr>
          <w:p w14:paraId="1298B00E" w14:textId="77777777" w:rsidR="00D768E0" w:rsidRPr="00050A61" w:rsidRDefault="00D768E0" w:rsidP="00D768E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Microsoft Office</w:t>
            </w:r>
          </w:p>
        </w:tc>
      </w:tr>
      <w:tr w:rsidR="00D768E0" w14:paraId="2F3EBEB1" w14:textId="77777777" w:rsidTr="00D768E0">
        <w:tc>
          <w:tcPr>
            <w:tcW w:w="4508" w:type="dxa"/>
          </w:tcPr>
          <w:p w14:paraId="46BC250D" w14:textId="77777777" w:rsidR="00D768E0" w:rsidRDefault="00D768E0" w:rsidP="008928D4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AE64701" w14:textId="77777777" w:rsidR="00D768E0" w:rsidRDefault="00D768E0" w:rsidP="008928D4">
            <w:pPr>
              <w:rPr>
                <w:b/>
                <w:bCs/>
              </w:rPr>
            </w:pPr>
          </w:p>
        </w:tc>
      </w:tr>
    </w:tbl>
    <w:p w14:paraId="55F13601" w14:textId="77777777" w:rsidR="003F7D7C" w:rsidRDefault="003F7D7C"/>
    <w:sectPr w:rsidR="003F7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246B1"/>
    <w:multiLevelType w:val="hybridMultilevel"/>
    <w:tmpl w:val="A204F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34CD"/>
    <w:multiLevelType w:val="hybridMultilevel"/>
    <w:tmpl w:val="BD144D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5452"/>
    <w:multiLevelType w:val="hybridMultilevel"/>
    <w:tmpl w:val="061CDB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D5198"/>
    <w:multiLevelType w:val="hybridMultilevel"/>
    <w:tmpl w:val="9222AB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82733"/>
    <w:multiLevelType w:val="hybridMultilevel"/>
    <w:tmpl w:val="19BED3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E0"/>
    <w:rsid w:val="003F7D7C"/>
    <w:rsid w:val="00D7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F108"/>
  <w15:chartTrackingRefBased/>
  <w15:docId w15:val="{11A726B4-6E91-4250-ACBE-67F4CD11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E0"/>
  </w:style>
  <w:style w:type="paragraph" w:styleId="Heading1">
    <w:name w:val="heading 1"/>
    <w:basedOn w:val="Normal"/>
    <w:next w:val="Normal"/>
    <w:link w:val="Heading1Char"/>
    <w:uiPriority w:val="9"/>
    <w:qFormat/>
    <w:rsid w:val="00D76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68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76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8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jpg@01D7A8A6.9F0DD3C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helpdesk@crc.ie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cid:image002.jpg@01D7A8A6.9F0DD3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1507</Characters>
  <Application>Microsoft Office Word</Application>
  <DocSecurity>0</DocSecurity>
  <Lines>12</Lines>
  <Paragraphs>3</Paragraphs>
  <ScaleCrop>false</ScaleCrop>
  <Company>Central Remedial Clinic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Brady</dc:creator>
  <cp:keywords/>
  <dc:description/>
  <cp:lastModifiedBy>Jamie Brady</cp:lastModifiedBy>
  <cp:revision>1</cp:revision>
  <dcterms:created xsi:type="dcterms:W3CDTF">2021-09-17T14:57:00Z</dcterms:created>
  <dcterms:modified xsi:type="dcterms:W3CDTF">2021-09-17T15:00:00Z</dcterms:modified>
</cp:coreProperties>
</file>